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5A" w:rsidRDefault="002F685A" w:rsidP="002F685A">
      <w:pPr>
        <w:pStyle w:val="a3"/>
        <w:shd w:val="clear" w:color="auto" w:fill="FFFFFF"/>
        <w:spacing w:line="323" w:lineRule="atLeast"/>
        <w:rPr>
          <w:rFonts w:ascii="Helvetica" w:hAnsi="Helvetica" w:cs="Helvetica"/>
          <w:color w:val="000000"/>
          <w:sz w:val="23"/>
          <w:szCs w:val="23"/>
        </w:rPr>
      </w:pPr>
      <w:r w:rsidRPr="002F685A">
        <w:rPr>
          <w:rFonts w:ascii="Helvetica" w:hAnsi="Helvetica" w:cs="Helvetica"/>
          <w:b/>
          <w:bCs/>
          <w:sz w:val="23"/>
          <w:szCs w:val="23"/>
        </w:rPr>
        <w:t>Письмо&gt; Минстроя России от 22.09.2015 N 30396-ОЛ/04</w:t>
      </w:r>
      <w:proofErr w:type="gramStart"/>
      <w:r>
        <w:rPr>
          <w:rFonts w:ascii="Helvetica" w:hAnsi="Helvetica" w:cs="Helvetica"/>
          <w:b/>
          <w:bCs/>
          <w:color w:val="5C719A"/>
          <w:sz w:val="23"/>
          <w:szCs w:val="23"/>
          <w:u w:val="single"/>
        </w:rPr>
        <w:br/>
      </w:r>
      <w:r w:rsidRPr="002F685A">
        <w:rPr>
          <w:rFonts w:ascii="Helvetica" w:hAnsi="Helvetica" w:cs="Helvetica"/>
          <w:b/>
          <w:bCs/>
          <w:sz w:val="23"/>
          <w:szCs w:val="23"/>
        </w:rPr>
        <w:t>П</w:t>
      </w:r>
      <w:proofErr w:type="gramEnd"/>
      <w:r w:rsidRPr="002F685A">
        <w:rPr>
          <w:rFonts w:ascii="Helvetica" w:hAnsi="Helvetica" w:cs="Helvetica"/>
          <w:b/>
          <w:bCs/>
          <w:sz w:val="23"/>
          <w:szCs w:val="23"/>
        </w:rPr>
        <w:t>о вопросу очистки фасадов</w:t>
      </w:r>
    </w:p>
    <w:p w:rsidR="002F685A" w:rsidRDefault="002F685A" w:rsidP="002F685A">
      <w:pPr>
        <w:pStyle w:val="a3"/>
        <w:shd w:val="clear" w:color="auto" w:fill="FFFFFF"/>
        <w:spacing w:line="323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Обязанность по очистке фасадов многоквартирных домов от самовольных рисунков и т.п. лежит на управляющей организации, только если она предусмотрена в договоре об управлении многоквартирным домом</w:t>
      </w:r>
    </w:p>
    <w:p w:rsidR="002F685A" w:rsidRDefault="002F685A" w:rsidP="002F685A">
      <w:pPr>
        <w:pStyle w:val="a3"/>
        <w:shd w:val="clear" w:color="auto" w:fill="FFFFFF"/>
        <w:spacing w:line="323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Согласно ЖК РФ в договоре управления многоквартирным домом указывается перечень работ и услуг по управлению домом, в том числе по содержанию и ремонту общего имущества.</w:t>
      </w:r>
    </w:p>
    <w:p w:rsidR="002F685A" w:rsidRDefault="002F685A" w:rsidP="002F685A">
      <w:pPr>
        <w:pStyle w:val="a3"/>
        <w:shd w:val="clear" w:color="auto" w:fill="FFFFFF"/>
        <w:spacing w:line="323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Минимальный перечень таких работ и услуг утвержден Постановлением Правительства РФ от 03.04.2013 N 290. Несмотря на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то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что он не содержит услуг по очистке фасадов от рисунков и пр., такая услуга может быть включена в договор в качестве дополнительной, что порождает обязательство управляющей организации по ее оказанию. В противном случае такие обязательства у организации отсутствуют.</w:t>
      </w:r>
    </w:p>
    <w:p w:rsidR="00FC4F7F" w:rsidRDefault="00FC4F7F"/>
    <w:sectPr w:rsidR="00FC4F7F" w:rsidSect="00FC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85A"/>
    <w:rsid w:val="002F685A"/>
    <w:rsid w:val="00D64DF4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68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2015-10-23T12:09:00Z</dcterms:created>
  <dcterms:modified xsi:type="dcterms:W3CDTF">2015-10-23T12:10:00Z</dcterms:modified>
</cp:coreProperties>
</file>