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A6BDF">
        <w:rPr>
          <w:rFonts w:ascii="Times New Roman" w:hAnsi="Times New Roman" w:cs="Times New Roman"/>
          <w:sz w:val="24"/>
          <w:szCs w:val="24"/>
        </w:rPr>
        <w:t>ТЕКСТОВОЙ ОТЧЕТ</w:t>
      </w:r>
    </w:p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6BDF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«МЕГРЕГСКИЙ ДОМ КУЛЬТУРЫ» за 2020 </w:t>
      </w:r>
      <w:r w:rsidRPr="00CA6BD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t>Цели и задачи МБУ «Мегрегский Дом Культуры»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t xml:space="preserve">Цели: Организация досуга и приобщение к творчеству, культурному развитию и самообразованию, любительскому искусству. 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t>Задачи: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t xml:space="preserve"> </w:t>
      </w:r>
      <w:r w:rsidRPr="00CE3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CE3685">
        <w:rPr>
          <w:rFonts w:ascii="Times New Roman" w:hAnsi="Times New Roman" w:cs="Times New Roman"/>
          <w:sz w:val="24"/>
          <w:szCs w:val="24"/>
        </w:rPr>
        <w:t xml:space="preserve"> удовлетворить потребности населения в сохранении и развитии традиционного и художественного творчества, любительского искусства, другой самодеятельной творческой инициативы и социально–культурной активности населения. 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CE3685"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для организации культурного отдыха жителей подведомственной территории; </w:t>
      </w:r>
    </w:p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CE3685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3685">
        <w:rPr>
          <w:rFonts w:ascii="Times New Roman" w:hAnsi="Times New Roman" w:cs="Times New Roman"/>
          <w:sz w:val="24"/>
          <w:szCs w:val="24"/>
        </w:rPr>
        <w:t xml:space="preserve">ставить качественную услугу  социально – культурного, просветительного, оздоровительного , развлекательного характера, доступных для широких слоёв населения; </w:t>
      </w:r>
    </w:p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культуры, в целях привлечения пользователей в клубы ищут новые формы работы, стараются, чтобы проводимые мероприятия были доступными и полезными, а главное проводят такие мероприятия, на которых пользователи являются не просто слушателями, зрителями, но и сами принимают в них активное участие.</w:t>
      </w:r>
    </w:p>
    <w:p w:rsidR="0027580C" w:rsidRDefault="0027580C" w:rsidP="00FE3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два </w:t>
      </w:r>
      <w:r w:rsidR="000A6E56">
        <w:rPr>
          <w:rFonts w:ascii="Times New Roman" w:hAnsi="Times New Roman" w:cs="Times New Roman"/>
          <w:sz w:val="24"/>
          <w:szCs w:val="24"/>
        </w:rPr>
        <w:t xml:space="preserve"> месяца года работа была в обычном режиме. Самые социально -  значимые мероприятия</w:t>
      </w:r>
      <w:r w:rsidR="00FE3ABE">
        <w:rPr>
          <w:rFonts w:ascii="Times New Roman" w:hAnsi="Times New Roman" w:cs="Times New Roman"/>
          <w:sz w:val="24"/>
          <w:szCs w:val="24"/>
        </w:rPr>
        <w:t xml:space="preserve"> 1 квартала 2020 года стали:  концертно-конкурсная программа между поселениями  Олонецкого района  «Ах, Тани, Тани, Танечки!» и  инновационная форма работы : Масленичный  квест   – «Приходи, честной народ! Масленица всех зовет!» где участвовали 5 команд Мегрегского поселения.  </w:t>
      </w:r>
    </w:p>
    <w:p w:rsidR="00FE3ABE" w:rsidRDefault="00FE3ABE" w:rsidP="00FE3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распоряжение Главы РК под №</w:t>
      </w:r>
      <w:r w:rsidR="00B517CE">
        <w:rPr>
          <w:rFonts w:ascii="Times New Roman" w:hAnsi="Times New Roman" w:cs="Times New Roman"/>
          <w:sz w:val="24"/>
          <w:szCs w:val="24"/>
        </w:rPr>
        <w:t>145-р от 14.03.2020года Дом культуры был вынужден перейти на диста</w:t>
      </w:r>
      <w:r w:rsidR="006E4A53">
        <w:rPr>
          <w:rFonts w:ascii="Times New Roman" w:hAnsi="Times New Roman" w:cs="Times New Roman"/>
          <w:sz w:val="24"/>
          <w:szCs w:val="24"/>
        </w:rPr>
        <w:t>н</w:t>
      </w:r>
      <w:r w:rsidR="00B517CE">
        <w:rPr>
          <w:rFonts w:ascii="Times New Roman" w:hAnsi="Times New Roman" w:cs="Times New Roman"/>
          <w:sz w:val="24"/>
          <w:szCs w:val="24"/>
        </w:rPr>
        <w:t>ционный режим</w:t>
      </w:r>
      <w:r w:rsidR="006E4A53">
        <w:rPr>
          <w:rFonts w:ascii="Times New Roman" w:hAnsi="Times New Roman" w:cs="Times New Roman"/>
          <w:sz w:val="24"/>
          <w:szCs w:val="24"/>
        </w:rPr>
        <w:t xml:space="preserve"> работы. Первый наш опыт дистанционной работы с населением получил название «Короновидение – 2020». Мы пытались предупредить население об опасности вируса, просили оставаться дома и устраивали веселые, интересные показы домашних семейных творческих заготовок. Воодушевившись от удачного начала, продолжили готовить интернет-мероприятия.</w:t>
      </w:r>
    </w:p>
    <w:p w:rsidR="00B56A3B" w:rsidRDefault="00567E0E" w:rsidP="00FE3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ли о том говорить, как долго и тщательно мы готовились к 75-летию Великой Победы и 100- летию Республики Карелия! Столько было интересных идей, классных задумок. Пришлось срочно менять планы, часть праздничных дел удалось перевести в онлайн. В том числе, </w:t>
      </w:r>
      <w:r w:rsidR="00B56A3B">
        <w:rPr>
          <w:rFonts w:ascii="Times New Roman" w:hAnsi="Times New Roman" w:cs="Times New Roman"/>
          <w:sz w:val="24"/>
          <w:szCs w:val="24"/>
        </w:rPr>
        <w:t>провести обучающие занятия по вокалу и хореографии, онлайн-конференции для подготовки участников и акций. А их было немало:</w:t>
      </w:r>
    </w:p>
    <w:p w:rsidR="00567E0E" w:rsidRDefault="00B56A3B" w:rsidP="00FE3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-75-летию Победы в ВОВ «Мы защитники Родины»</w:t>
      </w:r>
      <w:r w:rsidR="00567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6A3B" w:rsidRDefault="00B56A3B" w:rsidP="00FE3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100-летию РК «Карельский стиль»,</w:t>
      </w:r>
    </w:p>
    <w:p w:rsidR="00B56A3B" w:rsidRDefault="00B56A3B" w:rsidP="00FE3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челлендж и виртуальная выставка </w:t>
      </w:r>
      <w:r w:rsidRPr="00B56A3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75 непростаяцифра»и др</w:t>
      </w:r>
    </w:p>
    <w:p w:rsidR="0027580C" w:rsidRDefault="00B56A3B" w:rsidP="00FE3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Клубом молодой семьи «Муравейник», семейным клубом «Подкова»</w:t>
      </w:r>
      <w:r w:rsidR="002758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работниками  Дома культуры были подготов</w:t>
      </w:r>
      <w:r w:rsidR="002758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ены интернет-акции: «</w:t>
      </w:r>
      <w:r w:rsidR="0027580C">
        <w:rPr>
          <w:rFonts w:ascii="Times New Roman" w:hAnsi="Times New Roman" w:cs="Times New Roman"/>
          <w:sz w:val="24"/>
          <w:szCs w:val="24"/>
        </w:rPr>
        <w:t>Поздравь победител</w:t>
      </w:r>
      <w:r>
        <w:rPr>
          <w:rFonts w:ascii="Times New Roman" w:hAnsi="Times New Roman" w:cs="Times New Roman"/>
          <w:sz w:val="24"/>
          <w:szCs w:val="24"/>
        </w:rPr>
        <w:t>я», «Нет в Рос</w:t>
      </w:r>
      <w:r w:rsidR="002758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ии семьи такой, где б не памятен был герой», «Голос Победы», «Мы о войне стихами говорим», «Частушки военного времени», «Победа в сердце каждого». По их результат сделаны и показаны видеоклипы, а также видеоконцерты. </w:t>
      </w:r>
    </w:p>
    <w:p w:rsidR="00B56A3B" w:rsidRDefault="00B56A3B" w:rsidP="00FE3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то, что в период пандемии обрушился привычный уклад</w:t>
      </w:r>
      <w:r w:rsidR="0066488B">
        <w:rPr>
          <w:rFonts w:ascii="Times New Roman" w:hAnsi="Times New Roman" w:cs="Times New Roman"/>
          <w:sz w:val="24"/>
          <w:szCs w:val="24"/>
        </w:rPr>
        <w:t xml:space="preserve"> жизни людей, мы постарались разнообразить  их будни и предложили </w:t>
      </w:r>
      <w:r>
        <w:rPr>
          <w:rFonts w:ascii="Times New Roman" w:hAnsi="Times New Roman" w:cs="Times New Roman"/>
          <w:sz w:val="24"/>
          <w:szCs w:val="24"/>
        </w:rPr>
        <w:t xml:space="preserve">  участие в под</w:t>
      </w:r>
      <w:r w:rsidR="0066488B">
        <w:rPr>
          <w:rFonts w:ascii="Times New Roman" w:hAnsi="Times New Roman" w:cs="Times New Roman"/>
          <w:sz w:val="24"/>
          <w:szCs w:val="24"/>
        </w:rPr>
        <w:t>нимающих настроение мероприятиях:</w:t>
      </w:r>
    </w:p>
    <w:p w:rsidR="00FE61ED" w:rsidRDefault="0066488B" w:rsidP="00314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онланконкурсы - челлендж  - фотоконкурсы, квест – онлайн-игры. Интеллектуальный клуб «Игры разума» проводили онлайн игры «Мозговой штурм».  </w:t>
      </w:r>
      <w:r w:rsidR="0031446D">
        <w:rPr>
          <w:rFonts w:ascii="Times New Roman" w:hAnsi="Times New Roman" w:cs="Times New Roman"/>
          <w:sz w:val="24"/>
          <w:szCs w:val="24"/>
        </w:rPr>
        <w:t>Население активно включилось в наши онлайн-проекты и у нас возникали новые идеи, интересные творческие программы, такие как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4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64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VIKTORII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46D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31446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«У камина» </w:t>
      </w:r>
      <w:r w:rsidR="00DD2F5A">
        <w:rPr>
          <w:rFonts w:ascii="Times New Roman" w:hAnsi="Times New Roman" w:cs="Times New Roman"/>
          <w:sz w:val="24"/>
          <w:szCs w:val="24"/>
        </w:rPr>
        <w:t xml:space="preserve"> Примечательно , что на некоторых конкурсах, членами жюри была самая первая в Карелии бригада анестезиологов- реаниматологов, терапе</w:t>
      </w:r>
      <w:r w:rsidR="00F34CE3">
        <w:rPr>
          <w:rFonts w:ascii="Times New Roman" w:hAnsi="Times New Roman" w:cs="Times New Roman"/>
          <w:sz w:val="24"/>
          <w:szCs w:val="24"/>
        </w:rPr>
        <w:t>втов и медицинских сестер-анесте</w:t>
      </w:r>
      <w:r w:rsidR="00DD2F5A">
        <w:rPr>
          <w:rFonts w:ascii="Times New Roman" w:hAnsi="Times New Roman" w:cs="Times New Roman"/>
          <w:sz w:val="24"/>
          <w:szCs w:val="24"/>
        </w:rPr>
        <w:t>зистов госпиталя по борьбе</w:t>
      </w:r>
      <w:r w:rsidR="00F34CE3">
        <w:rPr>
          <w:rFonts w:ascii="Times New Roman" w:hAnsi="Times New Roman" w:cs="Times New Roman"/>
          <w:sz w:val="24"/>
          <w:szCs w:val="24"/>
        </w:rPr>
        <w:t xml:space="preserve"> с </w:t>
      </w:r>
      <w:r w:rsidR="00F34CE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34CE3" w:rsidRPr="00F34CE3">
        <w:rPr>
          <w:rFonts w:ascii="Times New Roman" w:hAnsi="Times New Roman" w:cs="Times New Roman"/>
          <w:sz w:val="24"/>
          <w:szCs w:val="24"/>
        </w:rPr>
        <w:t xml:space="preserve"> </w:t>
      </w:r>
      <w:r w:rsidR="00F34CE3">
        <w:rPr>
          <w:rFonts w:ascii="Times New Roman" w:hAnsi="Times New Roman" w:cs="Times New Roman"/>
          <w:sz w:val="24"/>
          <w:szCs w:val="24"/>
        </w:rPr>
        <w:t>–</w:t>
      </w:r>
      <w:r w:rsidR="00F34CE3" w:rsidRPr="00F34CE3">
        <w:rPr>
          <w:rFonts w:ascii="Times New Roman" w:hAnsi="Times New Roman" w:cs="Times New Roman"/>
          <w:sz w:val="24"/>
          <w:szCs w:val="24"/>
        </w:rPr>
        <w:t xml:space="preserve"> </w:t>
      </w:r>
      <w:r w:rsidR="00F34CE3">
        <w:rPr>
          <w:rFonts w:ascii="Times New Roman" w:hAnsi="Times New Roman" w:cs="Times New Roman"/>
          <w:sz w:val="24"/>
          <w:szCs w:val="24"/>
        </w:rPr>
        <w:t xml:space="preserve">19 ( г. Петрозаводск) они в удовольствием включились в работу, благодарили нас за возможность отвлечься. А мы таким образом  </w:t>
      </w:r>
      <w:r w:rsidR="0027580C">
        <w:rPr>
          <w:rFonts w:ascii="Times New Roman" w:hAnsi="Times New Roman" w:cs="Times New Roman"/>
          <w:sz w:val="24"/>
          <w:szCs w:val="24"/>
        </w:rPr>
        <w:t xml:space="preserve"> </w:t>
      </w:r>
      <w:r w:rsidR="00F34CE3">
        <w:rPr>
          <w:rFonts w:ascii="Times New Roman" w:hAnsi="Times New Roman" w:cs="Times New Roman"/>
          <w:sz w:val="24"/>
          <w:szCs w:val="24"/>
        </w:rPr>
        <w:t>поддержали акцию «Спасибо врачам»</w:t>
      </w:r>
    </w:p>
    <w:p w:rsidR="00F34CE3" w:rsidRPr="00F34CE3" w:rsidRDefault="00F34CE3" w:rsidP="00F34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«Мегрегский сельский Дом Культуры» Кузина В.Н. прошла онлайн курсы повышения </w:t>
      </w:r>
      <w:r w:rsidRPr="00F34CE3">
        <w:rPr>
          <w:rFonts w:ascii="Times New Roman" w:hAnsi="Times New Roman" w:cs="Times New Roman"/>
          <w:sz w:val="24"/>
          <w:szCs w:val="24"/>
        </w:rPr>
        <w:t xml:space="preserve">квалификации в </w:t>
      </w:r>
      <w:r w:rsidR="0056189D">
        <w:rPr>
          <w:rFonts w:ascii="Times New Roman" w:hAnsi="Times New Roman" w:cs="Times New Roman"/>
          <w:sz w:val="24"/>
          <w:szCs w:val="24"/>
        </w:rPr>
        <w:t xml:space="preserve">Санкт-Петербургском   государственном </w:t>
      </w:r>
      <w:r w:rsidRPr="00F34CE3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6189D">
        <w:rPr>
          <w:rFonts w:ascii="Times New Roman" w:hAnsi="Times New Roman" w:cs="Times New Roman"/>
          <w:sz w:val="24"/>
          <w:szCs w:val="24"/>
        </w:rPr>
        <w:t xml:space="preserve">е </w:t>
      </w:r>
      <w:r w:rsidRPr="00F34CE3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F34CE3">
        <w:rPr>
          <w:rFonts w:ascii="Times New Roman" w:hAnsi="Times New Roman" w:cs="Times New Roman"/>
          <w:sz w:val="24"/>
          <w:szCs w:val="24"/>
        </w:rPr>
        <w:t>17.07.2020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56189D">
        <w:rPr>
          <w:rFonts w:ascii="Times New Roman" w:hAnsi="Times New Roman" w:cs="Times New Roman"/>
          <w:sz w:val="24"/>
          <w:szCs w:val="24"/>
        </w:rPr>
        <w:t>«Проектная деятельность в учреждениях культуры: новые технологии социально-культурного проектирования»</w:t>
      </w:r>
    </w:p>
    <w:p w:rsidR="0056189D" w:rsidRDefault="0056189D" w:rsidP="00561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работе одна единственная проблема – это отсутствие  самого здания .Находимся в подвальном сыром помещении. Минус в дистанционном режиме работы – это низкая скорость интернета.</w:t>
      </w:r>
    </w:p>
    <w:p w:rsidR="0056189D" w:rsidRDefault="0056189D" w:rsidP="00561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89D" w:rsidRDefault="0056189D" w:rsidP="00561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89D" w:rsidRDefault="0056189D" w:rsidP="00561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«Мегрегский сельский Дом Культуры</w:t>
      </w:r>
      <w:r w:rsidR="004A7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                            В.Н. Кузина</w:t>
      </w:r>
    </w:p>
    <w:p w:rsidR="00F34CE3" w:rsidRPr="00F34CE3" w:rsidRDefault="00F34CE3" w:rsidP="00F34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46D" w:rsidRDefault="0031446D"/>
    <w:sectPr w:rsidR="0031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08"/>
    <w:rsid w:val="00060708"/>
    <w:rsid w:val="000A6E56"/>
    <w:rsid w:val="00110B1F"/>
    <w:rsid w:val="0027580C"/>
    <w:rsid w:val="0031446D"/>
    <w:rsid w:val="003A62D1"/>
    <w:rsid w:val="004A7648"/>
    <w:rsid w:val="0056189D"/>
    <w:rsid w:val="00567E0E"/>
    <w:rsid w:val="0066488B"/>
    <w:rsid w:val="006E4A53"/>
    <w:rsid w:val="00B517CE"/>
    <w:rsid w:val="00B56A3B"/>
    <w:rsid w:val="00DD2F5A"/>
    <w:rsid w:val="00F34CE3"/>
    <w:rsid w:val="00FE3ABE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416DF-7209-4B00-9CD0-56FD96D6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Пользователь</cp:lastModifiedBy>
  <cp:revision>2</cp:revision>
  <dcterms:created xsi:type="dcterms:W3CDTF">2021-01-21T11:44:00Z</dcterms:created>
  <dcterms:modified xsi:type="dcterms:W3CDTF">2021-01-21T11:44:00Z</dcterms:modified>
</cp:coreProperties>
</file>